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441733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20.01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4E4D31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31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375BF7" w:rsidRPr="00DF07B8" w:rsidRDefault="00DF07B8" w:rsidP="00DF07B8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DF07B8">
              <w:rPr>
                <w:sz w:val="28"/>
                <w:szCs w:val="28"/>
                <w:shd w:val="clear" w:color="auto" w:fill="FFFFFF"/>
              </w:rPr>
              <w:t>О</w:t>
            </w:r>
            <w:r w:rsidRPr="00DF07B8">
              <w:rPr>
                <w:sz w:val="28"/>
                <w:szCs w:val="28"/>
              </w:rPr>
              <w:t xml:space="preserve">б информации об определении управляющих организаций для управления многоквартирными домами, в отношении которых собственниками не выбран способ управления или выбранный способ управления не реализован  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Pr="00447A5F" w:rsidRDefault="0093308F" w:rsidP="00400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информацию, </w:t>
      </w:r>
      <w:r w:rsidR="00375BF7" w:rsidRPr="00375BF7">
        <w:rPr>
          <w:sz w:val="28"/>
          <w:szCs w:val="28"/>
        </w:rPr>
        <w:t xml:space="preserve">об </w:t>
      </w:r>
      <w:r w:rsidR="00DF07B8" w:rsidRPr="00DF07B8">
        <w:rPr>
          <w:sz w:val="28"/>
          <w:szCs w:val="28"/>
        </w:rPr>
        <w:t>определении управляющих организаций для управления многоквартирными домами, в отношении которых собственниками не выбран способ управления или выбранный способ управления не реализован</w:t>
      </w:r>
      <w:r w:rsidR="00DF07B8">
        <w:rPr>
          <w:sz w:val="28"/>
          <w:szCs w:val="28"/>
        </w:rPr>
        <w:t xml:space="preserve"> </w:t>
      </w:r>
      <w:r w:rsidR="00647274" w:rsidRPr="00EE3E6A">
        <w:rPr>
          <w:sz w:val="28"/>
          <w:szCs w:val="28"/>
        </w:rPr>
        <w:t>(далее – информация),</w:t>
      </w:r>
      <w:r w:rsidR="00647274">
        <w:rPr>
          <w:sz w:val="28"/>
          <w:szCs w:val="28"/>
        </w:rPr>
        <w:t xml:space="preserve"> к</w:t>
      </w:r>
      <w:r w:rsidR="000965FD" w:rsidRPr="00447A5F">
        <w:rPr>
          <w:sz w:val="28"/>
          <w:szCs w:val="28"/>
        </w:rPr>
        <w:t>омиссия РЕШИЛА:</w:t>
      </w:r>
    </w:p>
    <w:p w:rsidR="00205174" w:rsidRDefault="00205174" w:rsidP="0020517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bookmarkStart w:id="0" w:name="_GoBack"/>
      <w:bookmarkEnd w:id="0"/>
      <w:r>
        <w:rPr>
          <w:sz w:val="28"/>
          <w:szCs w:val="28"/>
          <w:lang w:val="ru-RU"/>
        </w:rPr>
        <w:t>Направить в департамент энергетики, жилищного и коммунального хозяйства города предложения по усовершенствованию работы по определению</w:t>
      </w:r>
      <w:r>
        <w:t xml:space="preserve"> </w:t>
      </w:r>
      <w:r>
        <w:rPr>
          <w:sz w:val="28"/>
          <w:szCs w:val="28"/>
          <w:lang w:val="ru-RU"/>
        </w:rPr>
        <w:t>управляющих организаций для управления многоквартирными домами, в отношении которых собственниками не выбран способ управления или выбранный способ управления не реализован, полученные от администраций районов (округа по районам).</w:t>
      </w:r>
    </w:p>
    <w:p w:rsidR="00205174" w:rsidRDefault="00205174" w:rsidP="0020517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Рекомендовать департаменту энергетики, жилищного и коммунального хозяйства города в срок до 20.02.2026:</w:t>
      </w:r>
    </w:p>
    <w:p w:rsidR="00205174" w:rsidRDefault="00205174" w:rsidP="0020517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2.1. Проработать полученные предложения администраций районов (округа по районам) города Новосибирска и при наличии правовых оснований принять меры по их реализации.</w:t>
      </w:r>
    </w:p>
    <w:p w:rsidR="00205174" w:rsidRDefault="00205174" w:rsidP="0020517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2.2. Рассмотреть возможность создания службы заказчика по работе с аварийными ситуациями на многоквартирных домах, в отношении которых собственниками не выбран способ управления или выбранный способ управления не реализован, либо наделения данной обязанностью общества с ограниченной ответственностью «Муниципальная управляющая компания».</w:t>
      </w:r>
    </w:p>
    <w:p w:rsidR="00205174" w:rsidRDefault="00205174" w:rsidP="00205174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2.3. Провести совещание по итогам проделанной работы, с приглашением профильных должностных лиц и членов комиссии. 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B4BB1"/>
    <w:rsid w:val="00205174"/>
    <w:rsid w:val="00211572"/>
    <w:rsid w:val="00220DB5"/>
    <w:rsid w:val="00226AAB"/>
    <w:rsid w:val="002543D9"/>
    <w:rsid w:val="00264BDB"/>
    <w:rsid w:val="0026556F"/>
    <w:rsid w:val="002A0D75"/>
    <w:rsid w:val="002A504D"/>
    <w:rsid w:val="002C6902"/>
    <w:rsid w:val="002D23A5"/>
    <w:rsid w:val="00316D13"/>
    <w:rsid w:val="0033722D"/>
    <w:rsid w:val="0035683D"/>
    <w:rsid w:val="00375BF7"/>
    <w:rsid w:val="003A4196"/>
    <w:rsid w:val="004059A3"/>
    <w:rsid w:val="00413103"/>
    <w:rsid w:val="00431DC9"/>
    <w:rsid w:val="00441733"/>
    <w:rsid w:val="00447A5F"/>
    <w:rsid w:val="004939BD"/>
    <w:rsid w:val="004A0997"/>
    <w:rsid w:val="004B567E"/>
    <w:rsid w:val="004C5B0D"/>
    <w:rsid w:val="004C694E"/>
    <w:rsid w:val="004E38ED"/>
    <w:rsid w:val="004E4D31"/>
    <w:rsid w:val="004E5770"/>
    <w:rsid w:val="00510C69"/>
    <w:rsid w:val="005762C0"/>
    <w:rsid w:val="005E1039"/>
    <w:rsid w:val="0063461F"/>
    <w:rsid w:val="00636E22"/>
    <w:rsid w:val="00647274"/>
    <w:rsid w:val="00661795"/>
    <w:rsid w:val="006774E2"/>
    <w:rsid w:val="00695632"/>
    <w:rsid w:val="00736A0F"/>
    <w:rsid w:val="007A7FBF"/>
    <w:rsid w:val="007C442B"/>
    <w:rsid w:val="007C70A8"/>
    <w:rsid w:val="00821FE5"/>
    <w:rsid w:val="00840CBA"/>
    <w:rsid w:val="008537AB"/>
    <w:rsid w:val="00857BB5"/>
    <w:rsid w:val="008633E8"/>
    <w:rsid w:val="008766C3"/>
    <w:rsid w:val="00891F73"/>
    <w:rsid w:val="008A205E"/>
    <w:rsid w:val="008B6E26"/>
    <w:rsid w:val="008C1D0B"/>
    <w:rsid w:val="008C350C"/>
    <w:rsid w:val="008C4785"/>
    <w:rsid w:val="008C640F"/>
    <w:rsid w:val="008F3D6F"/>
    <w:rsid w:val="0093308F"/>
    <w:rsid w:val="009639F0"/>
    <w:rsid w:val="009B3B84"/>
    <w:rsid w:val="009F6394"/>
    <w:rsid w:val="00A2148F"/>
    <w:rsid w:val="00A552ED"/>
    <w:rsid w:val="00A86F79"/>
    <w:rsid w:val="00AA04AC"/>
    <w:rsid w:val="00AA3F7B"/>
    <w:rsid w:val="00AB23B7"/>
    <w:rsid w:val="00AD09FC"/>
    <w:rsid w:val="00B04403"/>
    <w:rsid w:val="00B42E33"/>
    <w:rsid w:val="00B54096"/>
    <w:rsid w:val="00B95565"/>
    <w:rsid w:val="00BC0631"/>
    <w:rsid w:val="00BD314F"/>
    <w:rsid w:val="00C00DA9"/>
    <w:rsid w:val="00C83316"/>
    <w:rsid w:val="00CC306F"/>
    <w:rsid w:val="00CD6C82"/>
    <w:rsid w:val="00D10CE0"/>
    <w:rsid w:val="00D22E90"/>
    <w:rsid w:val="00D47F2D"/>
    <w:rsid w:val="00D715C3"/>
    <w:rsid w:val="00DC6C53"/>
    <w:rsid w:val="00DE6F62"/>
    <w:rsid w:val="00DF07B8"/>
    <w:rsid w:val="00E30055"/>
    <w:rsid w:val="00E41BAF"/>
    <w:rsid w:val="00E90186"/>
    <w:rsid w:val="00E9327E"/>
    <w:rsid w:val="00EE1421"/>
    <w:rsid w:val="00EE498E"/>
    <w:rsid w:val="00EE5464"/>
    <w:rsid w:val="00F1027E"/>
    <w:rsid w:val="00F70CC5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0840F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B8E68-0605-4E71-BD7C-73C692C5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4</cp:revision>
  <cp:lastPrinted>2025-12-02T02:07:00Z</cp:lastPrinted>
  <dcterms:created xsi:type="dcterms:W3CDTF">2026-01-16T01:38:00Z</dcterms:created>
  <dcterms:modified xsi:type="dcterms:W3CDTF">2026-01-21T07:59:00Z</dcterms:modified>
</cp:coreProperties>
</file>